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5E5E" w:rsidRDefault="00E45E5E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Предмет: Физика,  8 класс, учитель: Ахметова Ирина Петровна МБОУ «ООШ № 15»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 «Агрегатные состояния вещества. Плавление и отвердевание»</w:t>
      </w:r>
      <w:r w:rsidR="008920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</w:p>
    <w:p w:rsidR="00877421" w:rsidRPr="003200FC" w:rsidRDefault="00877421" w:rsidP="00877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Образовательная: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изучить физические особенности различных агрегатных состояний вещества, сформировать понятия: процесс плавления и отвердевания, температура плавления и кристаллизации, рассмотреть особенности фазового перехода жидкость - твердое тело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200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объяснять, анализировать табличные данные и делать вывод</w:t>
      </w:r>
      <w:r w:rsidR="00201B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  показать межпредметную связь с химией.</w:t>
      </w:r>
    </w:p>
    <w:p w:rsidR="00877421" w:rsidRPr="00892002" w:rsidRDefault="00877421" w:rsidP="00877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развивающая</w:t>
      </w:r>
      <w:r w:rsidRPr="008920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892002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 </w:t>
      </w:r>
      <w:r w:rsidR="009F52AA" w:rsidRPr="00892002">
        <w:rPr>
          <w:rFonts w:ascii="Times New Roman" w:hAnsi="Times New Roman" w:cs="Times New Roman"/>
          <w:i/>
          <w:iCs/>
        </w:rPr>
        <w:t xml:space="preserve">развитие познавательной активности, </w:t>
      </w:r>
      <w:r w:rsidR="009F52AA" w:rsidRPr="008920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920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формировать у учащихся умение выделять главное и существенное в излагаемом разными способами материале, развитие познавательных интересов и способностей школьников при выявлении сути процессов</w:t>
      </w:r>
      <w:r w:rsidR="009F52AA" w:rsidRPr="008920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9F52AA" w:rsidRPr="00892002">
        <w:rPr>
          <w:rFonts w:ascii="Times New Roman" w:hAnsi="Times New Roman" w:cs="Times New Roman"/>
          <w:i/>
          <w:iCs/>
        </w:rPr>
        <w:t>формирование логического мышления, внимания и памяти.</w:t>
      </w:r>
    </w:p>
    <w:p w:rsidR="009F52AA" w:rsidRPr="00892002" w:rsidRDefault="00877421" w:rsidP="009F52AA">
      <w:pPr>
        <w:numPr>
          <w:ilvl w:val="0"/>
          <w:numId w:val="1"/>
        </w:numPr>
        <w:spacing w:before="100" w:beforeAutospacing="1" w:after="135" w:afterAutospacing="1" w:line="240" w:lineRule="auto"/>
        <w:rPr>
          <w:rFonts w:ascii="Times New Roman" w:hAnsi="Times New Roman" w:cs="Times New Roman"/>
          <w:i/>
          <w:iCs/>
        </w:rPr>
      </w:pPr>
      <w:r w:rsidRPr="008920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воспитательная:</w:t>
      </w:r>
      <w:r w:rsidRPr="008920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9F52AA" w:rsidRPr="00892002">
        <w:rPr>
          <w:rFonts w:ascii="Times New Roman" w:hAnsi="Times New Roman" w:cs="Times New Roman"/>
          <w:i/>
          <w:iCs/>
        </w:rPr>
        <w:t>воспитание ответственности, самостоятельности и умения работать в коллективе</w:t>
      </w:r>
      <w:r w:rsidRPr="008920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уважительное отношение друг к другу.</w:t>
      </w:r>
    </w:p>
    <w:p w:rsidR="009F52AA" w:rsidRPr="0091399D" w:rsidRDefault="009F52AA" w:rsidP="0091399D">
      <w:pPr>
        <w:pStyle w:val="a5"/>
        <w:spacing w:line="240" w:lineRule="auto"/>
        <w:jc w:val="both"/>
        <w:rPr>
          <w:b/>
          <w:i/>
        </w:rPr>
      </w:pPr>
      <w:r w:rsidRPr="0091399D">
        <w:rPr>
          <w:b/>
          <w:i/>
        </w:rPr>
        <w:t>Планируемые результаты</w:t>
      </w:r>
    </w:p>
    <w:p w:rsidR="00BD4940" w:rsidRDefault="009F52AA" w:rsidP="0091399D">
      <w:pPr>
        <w:pStyle w:val="a5"/>
        <w:spacing w:line="240" w:lineRule="auto"/>
        <w:jc w:val="both"/>
        <w:rPr>
          <w:bCs/>
          <w:iCs/>
        </w:rPr>
      </w:pPr>
      <w:r w:rsidRPr="0091399D">
        <w:rPr>
          <w:b/>
          <w:i/>
        </w:rPr>
        <w:t xml:space="preserve"> </w:t>
      </w:r>
      <w:r w:rsidR="00BD4940">
        <w:rPr>
          <w:b/>
          <w:i/>
        </w:rPr>
        <w:t xml:space="preserve">Метапредметные: </w:t>
      </w:r>
      <w:r w:rsidR="00BD4940" w:rsidRPr="00BD4940">
        <w:rPr>
          <w:bCs/>
          <w:iCs/>
        </w:rPr>
        <w:t>овладеть навыками</w:t>
      </w:r>
      <w:r w:rsidR="00BD4940">
        <w:rPr>
          <w:b/>
          <w:i/>
        </w:rPr>
        <w:t xml:space="preserve"> </w:t>
      </w:r>
      <w:r w:rsidR="00BD4940">
        <w:rPr>
          <w:bCs/>
          <w:iCs/>
        </w:rPr>
        <w:t xml:space="preserve"> самостоятельного приобретения знаний об агрегатном состоянии вещества, плавлении и отвердевании кристаллических тел, постановки цели, планирования, самоконтроля и оценки результатов своей деятельности</w:t>
      </w:r>
      <w:r w:rsidR="00D43A61">
        <w:rPr>
          <w:bCs/>
          <w:iCs/>
        </w:rPr>
        <w:t>;</w:t>
      </w:r>
      <w:r w:rsidR="00BD4940">
        <w:rPr>
          <w:bCs/>
          <w:iCs/>
        </w:rPr>
        <w:t xml:space="preserve"> овладеть познавательными универсальными учебными действиями на примерах гипотез для объяснения перехода вещества из одного агрегатного состояния в другое; развивать монологическую речь; работать в группе.</w:t>
      </w:r>
    </w:p>
    <w:p w:rsidR="00BD4940" w:rsidRDefault="00BD4940" w:rsidP="0091399D">
      <w:pPr>
        <w:pStyle w:val="a5"/>
        <w:spacing w:line="240" w:lineRule="auto"/>
        <w:jc w:val="both"/>
        <w:rPr>
          <w:iCs/>
          <w:color w:val="000000"/>
        </w:rPr>
      </w:pPr>
      <w:r w:rsidRPr="0091399D">
        <w:rPr>
          <w:b/>
          <w:bCs/>
          <w:i/>
          <w:color w:val="000000"/>
        </w:rPr>
        <w:t>Личностные</w:t>
      </w:r>
      <w:r>
        <w:rPr>
          <w:b/>
          <w:bCs/>
          <w:i/>
          <w:color w:val="000000"/>
        </w:rPr>
        <w:t xml:space="preserve">: </w:t>
      </w:r>
      <w:r>
        <w:rPr>
          <w:iCs/>
          <w:color w:val="000000"/>
        </w:rPr>
        <w:t>осознание самостоятельного приобретения знаний об агрегатном состоянии вещества, плавлении и отвердевании тел и практической значимости изученного материала, развивать познавательный интерес, интеллектуальные и творческие способности, уважительное отношение друг к другу, к учителю.</w:t>
      </w:r>
    </w:p>
    <w:p w:rsidR="009F52AA" w:rsidRPr="0091399D" w:rsidRDefault="00BD4940" w:rsidP="0091399D">
      <w:pPr>
        <w:pStyle w:val="a5"/>
        <w:spacing w:line="240" w:lineRule="auto"/>
        <w:jc w:val="both"/>
      </w:pPr>
      <w:r>
        <w:rPr>
          <w:iCs/>
          <w:color w:val="000000"/>
        </w:rPr>
        <w:t xml:space="preserve"> </w:t>
      </w:r>
      <w:r w:rsidR="009F52AA" w:rsidRPr="0091399D">
        <w:rPr>
          <w:b/>
          <w:i/>
        </w:rPr>
        <w:t>Предметные:</w:t>
      </w:r>
      <w:r w:rsidR="009F52AA" w:rsidRPr="0091399D">
        <w:t xml:space="preserve">  </w:t>
      </w:r>
      <w:r w:rsidR="00D43A61">
        <w:t>знать о природе явлений перехода вещества из одного агрегатного состояния  в другое; объяснять явления плавления и кристаллизации тел;  объяснять, анализировать табличные данные, кратко и четко отвечать на вопросы</w:t>
      </w:r>
    </w:p>
    <w:p w:rsidR="009F52AA" w:rsidRPr="0091399D" w:rsidRDefault="009F52AA" w:rsidP="0091399D">
      <w:pPr>
        <w:pStyle w:val="a5"/>
        <w:spacing w:line="240" w:lineRule="auto"/>
        <w:jc w:val="both"/>
      </w:pPr>
      <w:r w:rsidRPr="0091399D">
        <w:rPr>
          <w:b/>
          <w:bCs/>
        </w:rPr>
        <w:t>Технологии</w:t>
      </w:r>
      <w:r w:rsidRPr="0091399D">
        <w:t>: ИКТ, групповая, проблемно-диалогического обучения, здоровье сберегающая.</w:t>
      </w:r>
    </w:p>
    <w:p w:rsidR="00892002" w:rsidRPr="0091399D" w:rsidRDefault="009F52AA" w:rsidP="0091399D">
      <w:pPr>
        <w:pStyle w:val="a5"/>
        <w:spacing w:line="240" w:lineRule="auto"/>
        <w:jc w:val="both"/>
      </w:pPr>
      <w:r w:rsidRPr="0091399D">
        <w:rPr>
          <w:b/>
          <w:bCs/>
        </w:rPr>
        <w:t xml:space="preserve">Методы и формы: </w:t>
      </w:r>
      <w:r w:rsidRPr="0091399D">
        <w:t xml:space="preserve">Частично-поисковые, словесные, наглядные,  самостоятельная работа; фронтальная, индивидуальная, </w:t>
      </w:r>
      <w:r w:rsidR="00892002" w:rsidRPr="0091399D">
        <w:t xml:space="preserve">работа в группах, </w:t>
      </w:r>
      <w:r w:rsidRPr="0091399D">
        <w:t>устная, письменная.</w:t>
      </w:r>
    </w:p>
    <w:p w:rsidR="009F52AA" w:rsidRPr="0091399D" w:rsidRDefault="009F52AA" w:rsidP="0091399D">
      <w:pPr>
        <w:pStyle w:val="a5"/>
        <w:spacing w:line="240" w:lineRule="auto"/>
        <w:jc w:val="both"/>
      </w:pPr>
      <w:r w:rsidRPr="0091399D">
        <w:t xml:space="preserve"> </w:t>
      </w:r>
      <w:r w:rsidR="00877421" w:rsidRPr="0091399D">
        <w:rPr>
          <w:b/>
          <w:bCs/>
        </w:rPr>
        <w:t>Оборудование:</w:t>
      </w:r>
      <w:r w:rsidR="00877421" w:rsidRPr="0091399D">
        <w:t xml:space="preserve"> ПК, мультимедиа-проектор, компьютерная презентация; сосуд с водой, в котором плавают куски льда (температура 0 </w:t>
      </w:r>
      <w:r w:rsidR="00877421" w:rsidRPr="0091399D">
        <w:rPr>
          <w:sz w:val="16"/>
          <w:szCs w:val="16"/>
          <w:vertAlign w:val="superscript"/>
        </w:rPr>
        <w:t>0</w:t>
      </w:r>
      <w:r w:rsidR="00877421" w:rsidRPr="0091399D">
        <w:t> С); модель кристаллической решетки.</w:t>
      </w:r>
      <w:r w:rsidRPr="0091399D">
        <w:rPr>
          <w:b/>
          <w:i/>
        </w:rPr>
        <w:t xml:space="preserve"> </w:t>
      </w:r>
    </w:p>
    <w:p w:rsidR="00877421" w:rsidRPr="0091399D" w:rsidRDefault="00877421" w:rsidP="0091399D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Программное обеспечение:</w:t>
      </w:r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SWF </w:t>
      </w:r>
      <w:proofErr w:type="spellStart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>opener</w:t>
      </w:r>
      <w:proofErr w:type="spellEnd"/>
      <w:r w:rsidRPr="00913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3; “Физика7-11 класс” Библиотека электронных наглядных пособий; “Просвещение - физика. Основная школа 7-9 класс: часть2”-учебное электронное издание; 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Тип урока: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усвоения нового материала.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Структура урока: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Организационный этап (2 мин)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2. Этап подготовки учащихся к активному и сознательному усвоению нового материала. /соо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 темы урока,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целей и задач,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перед учащимися учебной проблемы/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(5 мин)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3. Этап усвоения новых знаний. (25 мин)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4. Этап закрепления новых знаний. (обучающий тест, 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задач) (10 мин.)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Рефлексия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Этап информации учащихся о домашнем задании. (3 мин.)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первый урок главы “Изменение агрегатных состояний вещества”, он связан с темами предыдущей главы. Весь урок сопровождается показом презентации “Агрег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тные состояния вещества”, в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необходимый материал по данной теме.</w:t>
      </w:r>
    </w:p>
    <w:p w:rsidR="00877421" w:rsidRPr="00800F85" w:rsidRDefault="00877421" w:rsidP="00877421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Ход урока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</w:t>
      </w: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Орга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</w:t>
      </w: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изационный этап.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II. Этап подготовки учащихся к активному и сознательному усвоению нового материала.</w:t>
      </w:r>
    </w:p>
    <w:p w:rsidR="00877421" w:rsidRPr="00800F85" w:rsidRDefault="00877421" w:rsidP="00BB7C74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этапе использую фронтальный опрос и беседу с целью активизации имеющихся знаний, необходимых для изучения нового материала, концентрации внимания, включения учащихся в активную продуктивную работу.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Вопросы: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Из чего состоит вещество?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Дайте понятие “внутренняя энергия тела”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От чего зависит внутренняя энергия тела?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В каких агрегатных состояниях может находиться вещество?</w:t>
      </w:r>
    </w:p>
    <w:p w:rsidR="00AE5029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беседы делается обобщение: </w:t>
      </w:r>
      <w:r w:rsidRPr="002F70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Любое вещество, состоящее из атомов и молекул,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F70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может находиться в трех состояниях жидком, твердом  и газообразном.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</w:t>
      </w:r>
      <w:r w:rsidRPr="002F70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2F702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2</w:t>
      </w:r>
      <w:r w:rsidR="00B16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Учитель демонстрирует модель кристаллической решетки графита, поваренной соли,  переливает воду из стакана в колбу.</w:t>
      </w:r>
    </w:p>
    <w:p w:rsidR="00877421" w:rsidRPr="002F702D" w:rsidRDefault="00AE5029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Отличаются ли молекулы одного и того же вещества в разных агрегатных состояния? </w:t>
      </w:r>
      <w:r w:rsidR="00877421" w:rsidRPr="002F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Слайд </w:t>
      </w:r>
      <w:r w:rsidR="00877421" w:rsidRPr="002F70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77421" w:rsidRPr="002F702D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7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демонстрирует кусочки льда в воде</w:t>
      </w:r>
      <w:r w:rsidR="00201B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видеофильм по плавлению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F70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учащимся назвать тему урока по результатам беседы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демонстрации. Учащиеся называют тему урока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«Агрегатные состояния вещества. Плавление и отвердевание», </w:t>
      </w:r>
      <w:r w:rsidRPr="00812E1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201B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01BB8" w:rsidRPr="00201B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</w:t>
      </w:r>
      <w:r w:rsidRPr="00201B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обсуждают задачи урока – слайд 5.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</w:t>
      </w: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Этап усвоения новых знаний.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План изложения нового материала.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Особенности молекулярного строения вещества.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Переходы вещества из одного состояния в другое.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плавления и кристаллизации.</w:t>
      </w:r>
    </w:p>
    <w:p w:rsidR="00877421" w:rsidRDefault="00877421" w:rsidP="00201BB8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этом этапе используется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 работа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с учащимися.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поделены на три группы, </w:t>
      </w:r>
      <w:r w:rsidR="00570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столах технологические карты,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заполняют   предложенную таблицу – слайд 6, обсуждают, чем отличается то или иное агрегатное состояние вещества. </w:t>
      </w:r>
      <w:r w:rsidR="00BB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изучения материала  учащиеся записывают краткий конспект.</w:t>
      </w:r>
    </w:p>
    <w:p w:rsidR="00877421" w:rsidRDefault="00877421" w:rsidP="00201BB8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Заполненная таблица – слайд 7  (таблица вклеивается в тетрадь учащихся). </w:t>
      </w:r>
      <w:r w:rsidR="00BB7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</w:p>
    <w:p w:rsidR="00877421" w:rsidRDefault="00201BB8" w:rsidP="00201BB8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</w:t>
      </w:r>
      <w:r w:rsidR="00877421"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причины изменения агрегатного состояния вещества за счет изменения внутренней энергии тела, объяснение различий в ст</w:t>
      </w:r>
      <w:r w:rsidR="008774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77421"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оении вещества на основе МКТ.</w:t>
      </w:r>
      <w:r w:rsidR="00877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Делают выводы – слайд 8,9,10 </w:t>
      </w:r>
    </w:p>
    <w:p w:rsidR="00877421" w:rsidRDefault="00877421" w:rsidP="00201BB8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Необходимость изучения темы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агрегатного состояния вещества зависят его физические свойства,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металлургии для получения сплавов (сталь, бронза, латунь), работа паровой турбины, холодильные установки (сжиженный газ) -  слайд 11</w:t>
      </w:r>
    </w:p>
    <w:p w:rsidR="00877421" w:rsidRPr="00046E3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046E3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Физкультминутка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тельного этапа учащиеся были настроены к решению задач урока. 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нового материала начина</w:t>
      </w:r>
      <w:r w:rsidR="00570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ется </w:t>
      </w:r>
      <w:bookmarkStart w:id="0" w:name="_GoBack"/>
      <w:bookmarkEnd w:id="0"/>
      <w:r w:rsidR="00570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демонстрации:</w:t>
      </w:r>
    </w:p>
    <w:p w:rsidR="00877421" w:rsidRPr="00800F85" w:rsidRDefault="001251B3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калориметре </w:t>
      </w:r>
      <w:r w:rsidR="00877421"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стеклянный сосуд с водой</w:t>
      </w:r>
      <w:r w:rsidR="008774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877421"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котором плавают кусочки льда, сосуд закрыт плотно. (температура около 0</w:t>
      </w:r>
      <w:r w:rsidR="00877421" w:rsidRPr="00800F85">
        <w:rPr>
          <w:rFonts w:ascii="Times New Roman" w:eastAsia="Times New Roman" w:hAnsi="Times New Roman" w:cs="Times New Roman"/>
          <w:i/>
          <w:iCs/>
          <w:sz w:val="16"/>
          <w:szCs w:val="16"/>
          <w:vertAlign w:val="superscript"/>
          <w:lang w:eastAsia="ru-RU"/>
        </w:rPr>
        <w:t>о</w:t>
      </w:r>
      <w:r w:rsidR="00877421"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="008774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877421"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где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можно </w:t>
      </w:r>
      <w:r w:rsidR="00877421"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наблюдать такую ситуацию?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Проблемный вопрос: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возможна</w:t>
      </w:r>
      <w:r w:rsidR="00570A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ли </w:t>
      </w:r>
      <w:r w:rsidRPr="00800F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ситуация при некоторых температурах, что вещество одновременно может находиться в твердом, жидком, и газообразном состоянии</w:t>
      </w:r>
      <w:r w:rsidR="00570A0F">
        <w:rPr>
          <w:rFonts w:ascii="Times New Roman" w:eastAsia="Times New Roman" w:hAnsi="Times New Roman" w:cs="Times New Roman"/>
          <w:i/>
          <w:iCs/>
          <w:color w:val="008080"/>
          <w:sz w:val="24"/>
          <w:szCs w:val="24"/>
          <w:lang w:eastAsia="ru-RU"/>
        </w:rPr>
        <w:t>?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же отличает одно агрегатное состояние вещества от другого?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12</w:t>
      </w:r>
    </w:p>
    <w:p w:rsidR="00877421" w:rsidRPr="00892002" w:rsidRDefault="00877421" w:rsidP="00892002">
      <w:pPr>
        <w:rPr>
          <w:rFonts w:ascii="Times New Roman" w:hAnsi="Times New Roman" w:cs="Times New Roman"/>
        </w:rPr>
      </w:pPr>
      <w:r w:rsidRPr="00800F85">
        <w:rPr>
          <w:rFonts w:eastAsia="Times New Roman"/>
          <w:lang w:eastAsia="ru-RU"/>
        </w:rPr>
        <w:t xml:space="preserve">- </w:t>
      </w:r>
      <w:r w:rsidRPr="007E0315">
        <w:rPr>
          <w:rFonts w:ascii="Times New Roman" w:eastAsia="Times New Roman" w:hAnsi="Times New Roman" w:cs="Times New Roman"/>
          <w:lang w:eastAsia="ru-RU"/>
        </w:rPr>
        <w:t xml:space="preserve">Что происходит при плавлении? </w:t>
      </w:r>
      <w:r w:rsidRPr="007E0315">
        <w:rPr>
          <w:rFonts w:ascii="Times New Roman" w:hAnsi="Times New Roman" w:cs="Times New Roman"/>
        </w:rPr>
        <w:t>(</w:t>
      </w:r>
      <w:r w:rsidRPr="007E0315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>увеличивается скорость движения молекул;</w:t>
      </w:r>
      <w:r w:rsidRPr="007E0315">
        <w:rPr>
          <w:rFonts w:ascii="Times New Roman" w:hAnsi="Times New Roman" w:cs="Times New Roman"/>
        </w:rPr>
        <w:t xml:space="preserve"> </w:t>
      </w:r>
      <w:r w:rsidRPr="007E0315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>разрушается упорядоченность строения молекул</w:t>
      </w:r>
      <w:r w:rsidR="00BB7C74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 xml:space="preserve">, </w:t>
      </w:r>
      <w:r w:rsidRPr="007E0315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>кристаллическая структура нарушается;</w:t>
      </w:r>
      <w:r w:rsidRPr="007E0315">
        <w:rPr>
          <w:rFonts w:ascii="Times New Roman" w:hAnsi="Times New Roman" w:cs="Times New Roman"/>
        </w:rPr>
        <w:t xml:space="preserve"> </w:t>
      </w:r>
      <w:r w:rsidRPr="007E0315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>силы притяжения между молекулами ослабевают</w:t>
      </w:r>
      <w:r w:rsidR="00AE5029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>)</w:t>
      </w:r>
      <w:r w:rsidR="00892002">
        <w:rPr>
          <w:rFonts w:ascii="Times New Roman" w:eastAsiaTheme="minorEastAsia" w:hAnsi="Times New Roman" w:cs="Times New Roman"/>
          <w:color w:val="323E4F" w:themeColor="text2" w:themeShade="BF"/>
          <w:kern w:val="24"/>
        </w:rPr>
        <w:t xml:space="preserve">.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13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8434551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предлагает учащимся дать определение плавлению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слайд 14, делают вывод, что при плавлении  внутренняя энергия увеличивается, вещество поглощает тепло.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8434567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Дается определение температуры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плавления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отмечается, что </w:t>
      </w:r>
      <w:r w:rsidR="00F031C2" w:rsidRPr="00F03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все время плавления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1C2" w:rsidRPr="00F03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температура не меняется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15</w:t>
      </w:r>
    </w:p>
    <w:p w:rsidR="00877421" w:rsidRDefault="00877421" w:rsidP="00892002">
      <w:pPr>
        <w:jc w:val="both"/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</w:pPr>
      <w:r w:rsidRPr="00DD3A33">
        <w:rPr>
          <w:rFonts w:ascii="Times New Roman" w:hAnsi="Times New Roman" w:cs="Times New Roman"/>
          <w:sz w:val="24"/>
          <w:szCs w:val="24"/>
        </w:rPr>
        <w:t>Учитель предлагает учащимся самостоятельно определить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3A33">
        <w:rPr>
          <w:rFonts w:ascii="Times New Roman" w:hAnsi="Times New Roman" w:cs="Times New Roman"/>
          <w:sz w:val="24"/>
          <w:szCs w:val="24"/>
        </w:rPr>
        <w:t xml:space="preserve"> что происходит при кристаллизации - </w:t>
      </w:r>
      <w:r w:rsidRPr="00DD3A33"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  <w:t>уменьшается скорость движения молекул;</w:t>
      </w:r>
      <w:r w:rsidRPr="00DD3A33">
        <w:rPr>
          <w:rFonts w:ascii="Times New Roman" w:hAnsi="Times New Roman" w:cs="Times New Roman"/>
          <w:sz w:val="24"/>
          <w:szCs w:val="24"/>
        </w:rPr>
        <w:t xml:space="preserve"> </w:t>
      </w:r>
      <w:r w:rsidRPr="00DD3A33"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  <w:t>идет постепенное образование кристалла;</w:t>
      </w:r>
      <w:r w:rsidRPr="00DD3A33">
        <w:rPr>
          <w:rFonts w:ascii="Times New Roman" w:hAnsi="Times New Roman" w:cs="Times New Roman"/>
          <w:sz w:val="24"/>
          <w:szCs w:val="24"/>
        </w:rPr>
        <w:t xml:space="preserve"> </w:t>
      </w:r>
      <w:r w:rsidRPr="00DD3A33"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  <w:t>увеличиваются силы притяжения между молекулами</w:t>
      </w:r>
      <w:r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  <w:t>. Слайд 16</w:t>
      </w:r>
    </w:p>
    <w:p w:rsidR="00877421" w:rsidRDefault="00877421" w:rsidP="00877421">
      <w:pPr>
        <w:rPr>
          <w:rFonts w:ascii="Times New Roman" w:eastAsiaTheme="minorEastAsia" w:hAnsi="Times New Roman" w:cs="Times New Roman"/>
          <w:color w:val="323E4F" w:themeColor="text2" w:themeShade="BF"/>
          <w:kern w:val="2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предлагает учащимся дать определение кристаллизации – слайд 17, делают вывод, что при кристаллизации внутренняя энергия уменьшается, выделяется тепло.</w:t>
      </w:r>
    </w:p>
    <w:p w:rsidR="00877421" w:rsidRDefault="00877421" w:rsidP="008774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определение температуры кристаллизации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отмечается, что </w:t>
      </w:r>
      <w:r w:rsidR="00F031C2" w:rsidRPr="00F031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все время кристаллизации температура вещества не меняется.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слайд 18</w:t>
      </w:r>
    </w:p>
    <w:p w:rsidR="00877421" w:rsidRDefault="00877421" w:rsidP="0087742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Опытным путем было доказано, что </w:t>
      </w:r>
      <w:r w:rsidRPr="00AE50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температура плавления равна температуре кристаллизации.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19</w:t>
      </w:r>
    </w:p>
    <w:p w:rsidR="000340EC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температуры плавления различных веществ. Работа с таблицей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учебника</w:t>
      </w:r>
      <w:r w:rsidR="00892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устно отвечают на вопросы.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Слайд 20</w:t>
      </w:r>
    </w:p>
    <w:p w:rsidR="00877421" w:rsidRPr="000340EC" w:rsidRDefault="000340EC" w:rsidP="000340EC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0340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Температуру плавления приходится учитывать при создании бытовой и промышленной техники. Так, например, спирали лампочек и нагревательных элементов делают из тугоплавких материалов. А в самолётостроении, в ракетной и космической промышленности используют материалы с очень высокой температурой плавления.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Какой из металлов, приведенных в таблице, самый легкоплавкий?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(цезий)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из металлов самый тугоплавкий?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(вольфрам)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031C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Можно ли в посуде, сделанной из цинка, расплавить золото? (нет, т. к. температура плавления золота 1064, цинка 420, цинк расплавится раньше)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из кусков стальной или вольфрамовый останется твердым, если будет брошен в расплавленное железо?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(вольфрамовый)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Pr="0004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Олово переведено из одного состояния в другое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ак что внутренняя энергия уменьшилась. Затвердело оно или расплавилось?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(затвердело)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ли плавиться чугунная деталь, брошенная в расплавленную медь?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(нет, т.к. температура плавления чугуна выше, чем у меди).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IV. Этап закрепления новых знаний.</w:t>
      </w:r>
    </w:p>
    <w:p w:rsidR="00877421" w:rsidRPr="000E5173" w:rsidRDefault="00877421" w:rsidP="00877421">
      <w:pPr>
        <w:spacing w:after="135" w:line="240" w:lineRule="auto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AA747F">
        <w:rPr>
          <w:rFonts w:ascii="Times New Roman" w:hAnsi="Times New Roman" w:cs="Times New Roman"/>
          <w:sz w:val="24"/>
          <w:szCs w:val="24"/>
        </w:rPr>
        <w:t>На этом этапе решается следующая учебно-воспитательная задача:</w:t>
      </w:r>
      <w:r w:rsidRPr="00AA747F">
        <w:rPr>
          <w:rFonts w:ascii="Times New Roman" w:hAnsi="Times New Roman" w:cs="Times New Roman"/>
          <w:i/>
          <w:iCs/>
          <w:sz w:val="24"/>
          <w:szCs w:val="24"/>
        </w:rPr>
        <w:t xml:space="preserve"> закрепить в памяти учащихся те знания и умения, которые необходимы для самостоятельной работы по новому материалу. 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Учащиеся выполняют задание,</w:t>
      </w:r>
      <w:r w:rsidR="00021249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слайд 21, 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далее - самопроверка, на доске правильные ответы  - слайд 2</w:t>
      </w:r>
      <w:r w:rsidR="00021249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2</w:t>
      </w:r>
    </w:p>
    <w:p w:rsidR="00AA747F" w:rsidRPr="00AA747F" w:rsidRDefault="00DB260D" w:rsidP="00877421">
      <w:pPr>
        <w:pStyle w:val="a3"/>
        <w:numPr>
          <w:ilvl w:val="0"/>
          <w:numId w:val="2"/>
        </w:numPr>
        <w:spacing w:line="256" w:lineRule="auto"/>
      </w:pPr>
      <w:r w:rsidRPr="00AA747F">
        <w:rPr>
          <w:rFonts w:eastAsia="Calibri"/>
          <w:color w:val="000000" w:themeColor="text1"/>
          <w:kern w:val="24"/>
        </w:rPr>
        <w:t>Можно ли расплавить олово в горячей воде?</w:t>
      </w:r>
      <w:r w:rsidR="00877421">
        <w:rPr>
          <w:rFonts w:eastAsia="Calibri"/>
          <w:color w:val="000000" w:themeColor="text1"/>
          <w:kern w:val="24"/>
        </w:rPr>
        <w:t xml:space="preserve"> (нет)</w:t>
      </w:r>
    </w:p>
    <w:p w:rsidR="00877421" w:rsidRPr="00AA747F" w:rsidRDefault="00877421" w:rsidP="00877421">
      <w:pPr>
        <w:pStyle w:val="a3"/>
        <w:numPr>
          <w:ilvl w:val="0"/>
          <w:numId w:val="2"/>
        </w:numPr>
        <w:spacing w:line="256" w:lineRule="auto"/>
      </w:pPr>
      <w:r w:rsidRPr="00AA747F">
        <w:rPr>
          <w:rFonts w:eastAsia="Calibri"/>
          <w:color w:val="000000" w:themeColor="text1"/>
          <w:kern w:val="24"/>
        </w:rPr>
        <w:t xml:space="preserve">Можно ли в медном сосуде расплавить </w:t>
      </w:r>
    </w:p>
    <w:p w:rsidR="00877421" w:rsidRPr="00AA747F" w:rsidRDefault="00877421" w:rsidP="00877421">
      <w:pPr>
        <w:spacing w:after="0" w:line="25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А) олово 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(да)</w:t>
      </w: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Б) алюминий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(да)</w:t>
      </w: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 В) сталь?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(нет)</w:t>
      </w:r>
    </w:p>
    <w:p w:rsidR="00877421" w:rsidRPr="00AA747F" w:rsidRDefault="00877421" w:rsidP="00877421">
      <w:pPr>
        <w:pStyle w:val="a4"/>
        <w:spacing w:before="0" w:beforeAutospacing="0" w:after="160" w:afterAutospacing="0" w:line="256" w:lineRule="auto"/>
      </w:pPr>
      <w:r w:rsidRPr="00AA747F">
        <w:rPr>
          <w:rFonts w:eastAsia="Calibri"/>
          <w:color w:val="000000" w:themeColor="text1"/>
          <w:kern w:val="24"/>
        </w:rPr>
        <w:t xml:space="preserve"> </w:t>
      </w:r>
      <w:r>
        <w:rPr>
          <w:rFonts w:eastAsia="Calibri"/>
          <w:color w:val="000000" w:themeColor="text1"/>
          <w:kern w:val="24"/>
        </w:rPr>
        <w:t xml:space="preserve">     </w:t>
      </w:r>
      <w:r w:rsidRPr="00AA747F">
        <w:rPr>
          <w:rFonts w:eastAsia="Calibri"/>
          <w:color w:val="000000" w:themeColor="text1"/>
          <w:kern w:val="24"/>
        </w:rPr>
        <w:t>3.  В термической печи температура 1000 ⁰С. Какие вещества будут плавиться в этой печи?</w:t>
      </w:r>
      <w:r>
        <w:rPr>
          <w:rFonts w:eastAsia="Calibri"/>
          <w:color w:val="000000" w:themeColor="text1"/>
          <w:kern w:val="24"/>
        </w:rPr>
        <w:t xml:space="preserve"> (</w:t>
      </w:r>
      <w:r w:rsidRPr="00AA747F">
        <w:rPr>
          <w:rFonts w:eastAsia="Calibri"/>
          <w:color w:val="000000" w:themeColor="text1"/>
          <w:kern w:val="24"/>
        </w:rPr>
        <w:t>Те, у которых температура плавления ниже или равна 1000 ⁰С. Цезий, калий, натрий, олово, свинец, цинк, алюминий, серебро, латунь</w:t>
      </w:r>
      <w:r>
        <w:rPr>
          <w:rFonts w:eastAsia="Calibri"/>
          <w:color w:val="000000" w:themeColor="text1"/>
          <w:kern w:val="24"/>
        </w:rPr>
        <w:t>)</w:t>
      </w:r>
    </w:p>
    <w:p w:rsidR="00877421" w:rsidRPr="00AA747F" w:rsidRDefault="00877421" w:rsidP="00877421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7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</w:t>
      </w:r>
      <w:r w:rsidRPr="00AA747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4. </w:t>
      </w:r>
      <w:bookmarkStart w:id="3" w:name="_Hlk84807628"/>
      <w:r w:rsidR="005807A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Расплавится ли цезий в воде при температуре 35 </w:t>
      </w:r>
      <w:r w:rsidR="005807A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perscript"/>
          <w:lang w:eastAsia="ru-RU"/>
        </w:rPr>
        <w:t>⁰</w:t>
      </w:r>
      <w:r w:rsidR="005807A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bookmarkEnd w:id="3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(</w:t>
      </w:r>
      <w:r w:rsidR="005807A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да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)</w:t>
      </w:r>
    </w:p>
    <w:p w:rsidR="00877421" w:rsidRPr="00AA747F" w:rsidRDefault="00877421" w:rsidP="00877421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</w:t>
      </w: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5.  </w:t>
      </w:r>
      <w:r w:rsidR="0072774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Можно ли расплавить цинк в алюминиевой чашке? (да)</w:t>
      </w:r>
    </w:p>
    <w:p w:rsidR="00877421" w:rsidRDefault="00877421" w:rsidP="00877421">
      <w:pPr>
        <w:spacing w:after="135" w:line="240" w:lineRule="auto"/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  </w:t>
      </w:r>
      <w:r w:rsidRPr="00AA747F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6. </w:t>
      </w:r>
      <w:r w:rsidR="00727743"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Одинаковы ли условия кристаллизации стали и железа? (нет)</w:t>
      </w:r>
    </w:p>
    <w:p w:rsidR="00877421" w:rsidRPr="00AA747F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kern w:val="24"/>
          <w:sz w:val="24"/>
          <w:szCs w:val="24"/>
          <w:lang w:eastAsia="ru-RU"/>
        </w:rPr>
        <w:t>Если позволит время, выполнить упр. 11 учебника</w:t>
      </w:r>
    </w:p>
    <w:p w:rsidR="00877421" w:rsidRPr="001251B3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Рефлексия</w:t>
      </w:r>
      <w:r w:rsidR="001251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1251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– слайд 24, выставление оценок.</w:t>
      </w:r>
    </w:p>
    <w:p w:rsidR="00877421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макет рыбки, количество оторванных чешуек покажет, какое количество учащихся усвоили тему.</w:t>
      </w:r>
    </w:p>
    <w:p w:rsidR="00877421" w:rsidRPr="000E5173" w:rsidRDefault="00877421" w:rsidP="00877421">
      <w:pPr>
        <w:pStyle w:val="a4"/>
        <w:spacing w:before="0" w:beforeAutospacing="0" w:after="160" w:afterAutospacing="0" w:line="256" w:lineRule="auto"/>
      </w:pPr>
      <w:r w:rsidRPr="00800F85">
        <w:rPr>
          <w:b/>
          <w:bCs/>
          <w:i/>
          <w:iCs/>
        </w:rPr>
        <w:t>VI.</w:t>
      </w:r>
      <w:r>
        <w:rPr>
          <w:b/>
          <w:bCs/>
          <w:i/>
          <w:iCs/>
        </w:rPr>
        <w:t xml:space="preserve"> Домашнее задание: </w:t>
      </w:r>
      <w:r w:rsidRPr="000E5173">
        <w:rPr>
          <w:rFonts w:eastAsia="Calibri"/>
          <w:color w:val="000000" w:themeColor="text1"/>
          <w:kern w:val="24"/>
        </w:rPr>
        <w:t>П.12, 13, ответить на вопросы,</w:t>
      </w:r>
      <w:r>
        <w:rPr>
          <w:rFonts w:eastAsia="Calibri"/>
          <w:color w:val="000000" w:themeColor="text1"/>
          <w:kern w:val="24"/>
        </w:rPr>
        <w:t xml:space="preserve"> </w:t>
      </w:r>
      <w:r w:rsidRPr="000E5173">
        <w:rPr>
          <w:rFonts w:eastAsia="Calibri"/>
          <w:color w:val="000000" w:themeColor="text1"/>
          <w:kern w:val="24"/>
        </w:rPr>
        <w:t xml:space="preserve"> № 155, 158, 159 (Сборник задач)</w:t>
      </w:r>
      <w:r w:rsidR="001251B3">
        <w:rPr>
          <w:rFonts w:eastAsia="Calibri"/>
          <w:color w:val="000000" w:themeColor="text1"/>
          <w:kern w:val="24"/>
        </w:rPr>
        <w:t xml:space="preserve"> слайд 23</w:t>
      </w:r>
    </w:p>
    <w:p w:rsidR="00877421" w:rsidRPr="000E5173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421" w:rsidRPr="00800F85" w:rsidRDefault="00877421" w:rsidP="00877421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Литература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Перышкин А. В. “Физика – 8 класс”,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“Дрофа”,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Марон А.Е., Марон Е.А.,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Позойский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Сборник задач и упражнений по физике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“Дрофа”,20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 г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Н.В.Филонович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Методическое пособие к учебнику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А.В.Перышкина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“Дрофа”,20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20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Кирик</w:t>
      </w:r>
      <w:proofErr w:type="spellEnd"/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А. Физика -8. Самостоятельные и контрольные работы. </w:t>
      </w:r>
      <w:proofErr w:type="spellStart"/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“Илекса</w:t>
      </w:r>
      <w:proofErr w:type="spellEnd"/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2003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Первое сентября,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7, 2008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издания: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6. Библиотека Электронных Наглядных Пособий “Физика 7-11 класс” МОРФ,ГУРЦ ЭМТО, ООО “Кирилл и Мефодий”, 2003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Учебное электронное издание “Просвещение-физика. Основная школа 7-9 класс: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2” ЗАО “Просвещение –МЕДИА”, 2005г.</w:t>
      </w:r>
    </w:p>
    <w:p w:rsidR="00877421" w:rsidRPr="00800F85" w:rsidRDefault="00877421" w:rsidP="00877421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Учебное электронное издание “Физика 7-11 классы. Практикум” ООО”Физикон”,2004г.</w:t>
      </w:r>
    </w:p>
    <w:p w:rsidR="00877421" w:rsidRPr="00800F85" w:rsidRDefault="00877421" w:rsidP="00877421">
      <w:pPr>
        <w:spacing w:after="13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00F85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hyperlink r:id="rId5" w:history="1">
        <w:r w:rsidRPr="00800F85">
          <w:rPr>
            <w:rFonts w:ascii="Times New Roman" w:eastAsia="Times New Roman" w:hAnsi="Times New Roman" w:cs="Times New Roman"/>
            <w:b/>
            <w:bCs/>
            <w:color w:val="008738"/>
            <w:sz w:val="24"/>
            <w:szCs w:val="24"/>
            <w:u w:val="single"/>
            <w:lang w:eastAsia="ru-RU"/>
          </w:rPr>
          <w:t xml:space="preserve">http://www. </w:t>
        </w:r>
        <w:proofErr w:type="spellStart"/>
        <w:r w:rsidRPr="00800F85">
          <w:rPr>
            <w:rFonts w:ascii="Times New Roman" w:eastAsia="Times New Roman" w:hAnsi="Times New Roman" w:cs="Times New Roman"/>
            <w:b/>
            <w:bCs/>
            <w:color w:val="008738"/>
            <w:sz w:val="24"/>
            <w:szCs w:val="24"/>
            <w:u w:val="single"/>
            <w:lang w:eastAsia="ru-RU"/>
          </w:rPr>
          <w:t>fizika</w:t>
        </w:r>
        <w:proofErr w:type="spellEnd"/>
        <w:r w:rsidRPr="00800F85">
          <w:rPr>
            <w:rFonts w:ascii="Times New Roman" w:eastAsia="Times New Roman" w:hAnsi="Times New Roman" w:cs="Times New Roman"/>
            <w:b/>
            <w:bCs/>
            <w:color w:val="008738"/>
            <w:sz w:val="24"/>
            <w:szCs w:val="24"/>
            <w:u w:val="single"/>
            <w:lang w:eastAsia="ru-RU"/>
          </w:rPr>
          <w:t>. ru/</w:t>
        </w:r>
      </w:hyperlink>
    </w:p>
    <w:p w:rsidR="00877421" w:rsidRPr="00800F85" w:rsidRDefault="00877421" w:rsidP="008774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4773C9" w:rsidRDefault="004773C9"/>
    <w:sectPr w:rsidR="00477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61EAD"/>
    <w:multiLevelType w:val="multilevel"/>
    <w:tmpl w:val="1DF2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EE680A"/>
    <w:multiLevelType w:val="hybridMultilevel"/>
    <w:tmpl w:val="3C96D340"/>
    <w:lvl w:ilvl="0" w:tplc="F8AC7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0C5A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D679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5C3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789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FEE6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924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8C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B885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421"/>
    <w:rsid w:val="00021249"/>
    <w:rsid w:val="000340EC"/>
    <w:rsid w:val="001251B3"/>
    <w:rsid w:val="00201BB8"/>
    <w:rsid w:val="00204622"/>
    <w:rsid w:val="003C17B4"/>
    <w:rsid w:val="004773C9"/>
    <w:rsid w:val="00570A0F"/>
    <w:rsid w:val="005807AE"/>
    <w:rsid w:val="006F3562"/>
    <w:rsid w:val="00727743"/>
    <w:rsid w:val="00877421"/>
    <w:rsid w:val="00892002"/>
    <w:rsid w:val="0091399D"/>
    <w:rsid w:val="009F52AA"/>
    <w:rsid w:val="00AE5029"/>
    <w:rsid w:val="00B16B6C"/>
    <w:rsid w:val="00BB7C74"/>
    <w:rsid w:val="00BD4940"/>
    <w:rsid w:val="00D43A61"/>
    <w:rsid w:val="00DB260D"/>
    <w:rsid w:val="00E45E5E"/>
    <w:rsid w:val="00EF3522"/>
    <w:rsid w:val="00F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B45B"/>
  <w15:chartTrackingRefBased/>
  <w15:docId w15:val="{4E31FC82-A93A-4A35-810E-94C23A562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87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9F52A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5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zika.ru/t_par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2021-10-05T10:51:00Z</dcterms:created>
  <dcterms:modified xsi:type="dcterms:W3CDTF">2021-10-13T09:15:00Z</dcterms:modified>
</cp:coreProperties>
</file>